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401"/>
        <w:gridCol w:w="5840"/>
      </w:tblGrid>
      <w:tr w:rsidR="0071508F" w14:paraId="0E8FB449" w14:textId="77777777" w:rsidTr="0071508F">
        <w:trPr>
          <w:trHeight w:val="171"/>
        </w:trPr>
        <w:tc>
          <w:tcPr>
            <w:tcW w:w="3491" w:type="dxa"/>
            <w:hideMark/>
          </w:tcPr>
          <w:p w14:paraId="75E3BF08" w14:textId="77777777" w:rsidR="0071508F" w:rsidRDefault="0071508F" w:rsidP="00FB30CE">
            <w:pPr>
              <w:pStyle w:val="BodyText"/>
              <w:jc w:val="center"/>
              <w:rPr>
                <w:rFonts w:ascii="Times New Roman" w:hAnsi="Times New Roman"/>
                <w:b/>
                <w:color w:val="auto"/>
                <w:sz w:val="26"/>
                <w:szCs w:val="26"/>
                <w:lang w:val="vi-VN"/>
              </w:rPr>
            </w:pPr>
            <w:r>
              <w:rPr>
                <w:rFonts w:ascii="Times New Roman" w:hAnsi="Times New Roman"/>
                <w:b/>
                <w:color w:val="auto"/>
                <w:sz w:val="26"/>
                <w:szCs w:val="26"/>
              </w:rPr>
              <w:t>ỦY BAN NHÂN DÂN</w:t>
            </w:r>
          </w:p>
          <w:p w14:paraId="3D2492D0" w14:textId="77777777" w:rsidR="0071508F" w:rsidRDefault="0071508F" w:rsidP="00FB30CE">
            <w:pPr>
              <w:pStyle w:val="BodyText"/>
              <w:jc w:val="center"/>
              <w:rPr>
                <w:rFonts w:ascii="Times New Roman" w:hAnsi="Times New Roman"/>
                <w:b/>
                <w:color w:val="auto"/>
                <w:sz w:val="26"/>
                <w:szCs w:val="26"/>
                <w:lang w:val="vi-VN"/>
              </w:rPr>
            </w:pPr>
            <w:r>
              <w:rPr>
                <w:rFonts w:ascii="Times New Roman" w:hAnsi="Times New Roman"/>
                <w:b/>
                <w:color w:val="auto"/>
                <w:sz w:val="26"/>
                <w:szCs w:val="26"/>
              </w:rPr>
              <w:t>TỈNH GIA LAI</w:t>
            </w:r>
          </w:p>
          <w:p w14:paraId="3F21079C" w14:textId="183591DA" w:rsidR="0071508F" w:rsidRPr="00C90201" w:rsidRDefault="0071508F" w:rsidP="00343B0B">
            <w:pPr>
              <w:pStyle w:val="BodyText"/>
              <w:spacing w:before="240" w:after="120"/>
              <w:jc w:val="center"/>
              <w:rPr>
                <w:rFonts w:ascii="Times New Roman" w:hAnsi="Times New Roman"/>
                <w:b/>
                <w:color w:val="auto"/>
                <w:sz w:val="26"/>
                <w:szCs w:val="26"/>
                <w:lang w:val="vi-VN"/>
              </w:rPr>
            </w:pPr>
            <w:r w:rsidRPr="00C90201">
              <w:rPr>
                <w:noProof/>
                <w:sz w:val="26"/>
                <w:szCs w:val="26"/>
                <w:lang w:val="en-US"/>
              </w:rPr>
              <mc:AlternateContent>
                <mc:Choice Requires="wps">
                  <w:drawing>
                    <wp:anchor distT="0" distB="0" distL="114300" distR="114300" simplePos="0" relativeHeight="251659264" behindDoc="0" locked="0" layoutInCell="1" allowOverlap="1" wp14:anchorId="6B72F075" wp14:editId="337F980A">
                      <wp:simplePos x="0" y="0"/>
                      <wp:positionH relativeFrom="column">
                        <wp:posOffset>758190</wp:posOffset>
                      </wp:positionH>
                      <wp:positionV relativeFrom="paragraph">
                        <wp:posOffset>14605</wp:posOffset>
                      </wp:positionV>
                      <wp:extent cx="5048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EDCF89"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7pt,1.15pt" to="99.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"/>
                  </w:pict>
                </mc:Fallback>
              </mc:AlternateContent>
            </w:r>
            <w:r w:rsidR="00930F23">
              <w:rPr>
                <w:rFonts w:ascii="Times New Roman" w:hAnsi="Times New Roman"/>
                <w:color w:val="auto"/>
                <w:sz w:val="26"/>
                <w:szCs w:val="26"/>
              </w:rPr>
              <w:t>Số:  22</w:t>
            </w:r>
            <w:r w:rsidRPr="00C90201">
              <w:rPr>
                <w:rFonts w:ascii="Times New Roman" w:hAnsi="Times New Roman"/>
                <w:color w:val="auto"/>
                <w:sz w:val="26"/>
                <w:szCs w:val="26"/>
                <w:lang w:val="vi-VN"/>
              </w:rPr>
              <w:t>/2024</w:t>
            </w:r>
            <w:r w:rsidRPr="00C90201">
              <w:rPr>
                <w:rFonts w:ascii="Times New Roman" w:hAnsi="Times New Roman"/>
                <w:color w:val="auto"/>
                <w:sz w:val="26"/>
                <w:szCs w:val="26"/>
              </w:rPr>
              <w:t>/QĐ-UBND</w:t>
            </w:r>
          </w:p>
        </w:tc>
        <w:tc>
          <w:tcPr>
            <w:tcW w:w="6079" w:type="dxa"/>
            <w:hideMark/>
          </w:tcPr>
          <w:p w14:paraId="712DC189" w14:textId="77777777" w:rsidR="0071508F" w:rsidRDefault="0071508F" w:rsidP="00FB30CE">
            <w:pPr>
              <w:pStyle w:val="BodyText"/>
              <w:jc w:val="center"/>
              <w:rPr>
                <w:rFonts w:ascii="Times New Roman" w:hAnsi="Times New Roman"/>
                <w:b/>
                <w:color w:val="auto"/>
                <w:sz w:val="26"/>
                <w:szCs w:val="26"/>
                <w:lang w:val="vi-VN"/>
              </w:rPr>
            </w:pPr>
            <w:r>
              <w:rPr>
                <w:rFonts w:ascii="Times New Roman" w:hAnsi="Times New Roman"/>
                <w:b/>
                <w:color w:val="auto"/>
                <w:sz w:val="26"/>
                <w:szCs w:val="26"/>
              </w:rPr>
              <w:t>CỘNG HÒA XÃ HỘI CHỦ NGHĨA VIỆT NAM</w:t>
            </w:r>
          </w:p>
          <w:p w14:paraId="0366AB1F" w14:textId="77777777" w:rsidR="0071508F" w:rsidRDefault="0071508F" w:rsidP="00FB30CE">
            <w:pPr>
              <w:pStyle w:val="BodyText"/>
              <w:jc w:val="center"/>
              <w:rPr>
                <w:rFonts w:ascii="Times New Roman" w:hAnsi="Times New Roman"/>
                <w:b/>
                <w:color w:val="auto"/>
                <w:szCs w:val="28"/>
                <w:lang w:val="vi-VN"/>
              </w:rPr>
            </w:pPr>
            <w:r>
              <w:rPr>
                <w:rFonts w:ascii="Times New Roman" w:hAnsi="Times New Roman"/>
                <w:b/>
                <w:color w:val="auto"/>
                <w:szCs w:val="28"/>
              </w:rPr>
              <w:t>Độc lập - Tự do - Hạnh phúc</w:t>
            </w:r>
          </w:p>
          <w:p w14:paraId="14BF6B9A" w14:textId="12F363B3" w:rsidR="0071508F" w:rsidRPr="00C90201" w:rsidRDefault="0071508F" w:rsidP="00343B0B">
            <w:pPr>
              <w:pStyle w:val="BodyText"/>
              <w:spacing w:before="240" w:after="120" w:line="276" w:lineRule="auto"/>
              <w:jc w:val="center"/>
              <w:rPr>
                <w:rFonts w:ascii="Times New Roman" w:hAnsi="Times New Roman"/>
                <w:color w:val="auto"/>
                <w:sz w:val="26"/>
                <w:szCs w:val="26"/>
                <w:lang w:val="vi-VN"/>
              </w:rPr>
            </w:pPr>
            <w:r w:rsidRPr="00C90201">
              <w:rPr>
                <w:noProof/>
                <w:sz w:val="26"/>
                <w:szCs w:val="26"/>
                <w:lang w:val="en-US"/>
              </w:rPr>
              <mc:AlternateContent>
                <mc:Choice Requires="wps">
                  <w:drawing>
                    <wp:anchor distT="0" distB="0" distL="114300" distR="114300" simplePos="0" relativeHeight="251660288" behindDoc="0" locked="0" layoutInCell="1" allowOverlap="1" wp14:anchorId="40F881E3" wp14:editId="454E2628">
                      <wp:simplePos x="0" y="0"/>
                      <wp:positionH relativeFrom="column">
                        <wp:posOffset>741680</wp:posOffset>
                      </wp:positionH>
                      <wp:positionV relativeFrom="paragraph">
                        <wp:posOffset>19050</wp:posOffset>
                      </wp:positionV>
                      <wp:extent cx="22193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F1DC63D"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4pt,1.5pt" to="233.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"/>
                  </w:pict>
                </mc:Fallback>
              </mc:AlternateContent>
            </w:r>
            <w:r w:rsidRPr="00C90201">
              <w:rPr>
                <w:rFonts w:ascii="Times New Roman" w:hAnsi="Times New Roman"/>
                <w:i/>
                <w:color w:val="auto"/>
                <w:sz w:val="26"/>
                <w:szCs w:val="26"/>
              </w:rPr>
              <w:t xml:space="preserve">Gia Lai, ngày  </w:t>
            </w:r>
            <w:r w:rsidR="00930F23">
              <w:rPr>
                <w:rFonts w:ascii="Times New Roman" w:hAnsi="Times New Roman"/>
                <w:i/>
                <w:color w:val="auto"/>
                <w:sz w:val="26"/>
                <w:szCs w:val="26"/>
              </w:rPr>
              <w:t xml:space="preserve">11 </w:t>
            </w:r>
            <w:r w:rsidRPr="00C90201">
              <w:rPr>
                <w:rFonts w:ascii="Times New Roman" w:hAnsi="Times New Roman"/>
                <w:i/>
                <w:color w:val="auto"/>
                <w:sz w:val="26"/>
                <w:szCs w:val="26"/>
              </w:rPr>
              <w:t xml:space="preserve"> tháng </w:t>
            </w:r>
            <w:r w:rsidRPr="00C90201">
              <w:rPr>
                <w:rFonts w:ascii="Times New Roman" w:hAnsi="Times New Roman"/>
                <w:i/>
                <w:color w:val="auto"/>
                <w:sz w:val="26"/>
                <w:szCs w:val="26"/>
                <w:lang w:val="vi-VN"/>
              </w:rPr>
              <w:t xml:space="preserve"> </w:t>
            </w:r>
            <w:r w:rsidR="00930F23">
              <w:rPr>
                <w:rFonts w:ascii="Times New Roman" w:hAnsi="Times New Roman"/>
                <w:i/>
                <w:color w:val="auto"/>
                <w:sz w:val="26"/>
                <w:szCs w:val="26"/>
                <w:lang w:val="en-US"/>
              </w:rPr>
              <w:t>6</w:t>
            </w:r>
            <w:r w:rsidRPr="00C90201">
              <w:rPr>
                <w:rFonts w:ascii="Times New Roman" w:hAnsi="Times New Roman"/>
                <w:i/>
                <w:color w:val="auto"/>
                <w:sz w:val="26"/>
                <w:szCs w:val="26"/>
                <w:lang w:val="vi-VN"/>
              </w:rPr>
              <w:t xml:space="preserve"> </w:t>
            </w:r>
            <w:r w:rsidRPr="00C90201">
              <w:rPr>
                <w:rFonts w:ascii="Times New Roman" w:hAnsi="Times New Roman"/>
                <w:i/>
                <w:color w:val="auto"/>
                <w:sz w:val="26"/>
                <w:szCs w:val="26"/>
              </w:rPr>
              <w:t xml:space="preserve"> năm 20</w:t>
            </w:r>
            <w:r w:rsidRPr="00C90201">
              <w:rPr>
                <w:rFonts w:ascii="Times New Roman" w:hAnsi="Times New Roman"/>
                <w:i/>
                <w:color w:val="auto"/>
                <w:sz w:val="26"/>
                <w:szCs w:val="26"/>
                <w:lang w:val="vi-VN"/>
              </w:rPr>
              <w:t>24</w:t>
            </w:r>
          </w:p>
        </w:tc>
      </w:tr>
    </w:tbl>
    <w:p w14:paraId="3A0416FB" w14:textId="2A9F5332" w:rsidR="0071508F" w:rsidRDefault="0071508F" w:rsidP="009723CE">
      <w:pPr>
        <w:spacing w:before="120" w:after="120"/>
        <w:jc w:val="both"/>
        <w:rPr>
          <w:sz w:val="28"/>
          <w:szCs w:val="28"/>
          <w:lang w:val="es-PR"/>
        </w:rPr>
      </w:pPr>
    </w:p>
    <w:p w14:paraId="49F27971" w14:textId="77777777" w:rsidR="0071508F" w:rsidRDefault="0071508F" w:rsidP="009723CE">
      <w:pPr>
        <w:jc w:val="center"/>
        <w:rPr>
          <w:b/>
          <w:sz w:val="28"/>
          <w:szCs w:val="28"/>
          <w:lang w:val="es-PR"/>
        </w:rPr>
      </w:pPr>
      <w:r>
        <w:rPr>
          <w:b/>
          <w:sz w:val="28"/>
          <w:szCs w:val="28"/>
          <w:lang w:val="es-PR"/>
        </w:rPr>
        <w:t>QUYẾT ĐỊNH</w:t>
      </w:r>
    </w:p>
    <w:p w14:paraId="7629D138" w14:textId="7B510DBA" w:rsidR="0071508F" w:rsidRDefault="0071508F" w:rsidP="009723CE">
      <w:pPr>
        <w:jc w:val="center"/>
        <w:rPr>
          <w:b/>
          <w:sz w:val="28"/>
          <w:szCs w:val="28"/>
          <w:lang w:val="es-PR"/>
        </w:rPr>
      </w:pPr>
      <w:r>
        <w:rPr>
          <w:b/>
          <w:sz w:val="28"/>
          <w:szCs w:val="28"/>
          <w:lang w:val="es-PR"/>
        </w:rPr>
        <w:t xml:space="preserve">Bãi bỏ </w:t>
      </w:r>
      <w:r>
        <w:rPr>
          <w:b/>
          <w:sz w:val="28"/>
          <w:szCs w:val="28"/>
          <w:lang w:val="vi-VN"/>
        </w:rPr>
        <w:t>các quyết định</w:t>
      </w:r>
      <w:r w:rsidR="00C52783">
        <w:rPr>
          <w:b/>
          <w:sz w:val="28"/>
          <w:szCs w:val="28"/>
          <w:lang w:val="vi-VN"/>
        </w:rPr>
        <w:t>, chỉ thị</w:t>
      </w:r>
      <w:r>
        <w:rPr>
          <w:b/>
          <w:sz w:val="28"/>
          <w:szCs w:val="28"/>
          <w:lang w:val="es-PR"/>
        </w:rPr>
        <w:t xml:space="preserve"> của Ủy ban nhân dân tỉnh Gia Lai </w:t>
      </w:r>
    </w:p>
    <w:p w14:paraId="3D4C4422" w14:textId="3379C1C8" w:rsidR="0071508F" w:rsidRDefault="009723CE" w:rsidP="0071508F">
      <w:pPr>
        <w:rPr>
          <w:b/>
          <w:sz w:val="28"/>
          <w:szCs w:val="28"/>
          <w:lang w:val="es-PR"/>
        </w:rPr>
      </w:pPr>
      <w:r>
        <w:rPr>
          <w:noProof/>
        </w:rPr>
        <mc:AlternateContent>
          <mc:Choice Requires="wps">
            <w:drawing>
              <wp:anchor distT="0" distB="0" distL="114300" distR="114300" simplePos="0" relativeHeight="251662336" behindDoc="0" locked="0" layoutInCell="1" allowOverlap="1" wp14:anchorId="0EBBC4BC" wp14:editId="15E46E8D">
                <wp:simplePos x="0" y="0"/>
                <wp:positionH relativeFrom="column">
                  <wp:posOffset>2215515</wp:posOffset>
                </wp:positionH>
                <wp:positionV relativeFrom="paragraph">
                  <wp:posOffset>28575</wp:posOffset>
                </wp:positionV>
                <wp:extent cx="15144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B62D87"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45pt,2.25pt" to="293.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"/>
            </w:pict>
          </mc:Fallback>
        </mc:AlternateContent>
      </w:r>
    </w:p>
    <w:p w14:paraId="31DEB0AF" w14:textId="77777777" w:rsidR="0071508F" w:rsidRDefault="0071508F" w:rsidP="00343B0B">
      <w:pPr>
        <w:spacing w:before="120" w:after="240" w:line="276" w:lineRule="auto"/>
        <w:jc w:val="center"/>
        <w:rPr>
          <w:b/>
          <w:sz w:val="28"/>
          <w:szCs w:val="28"/>
          <w:lang w:val="vi-VN"/>
        </w:rPr>
      </w:pPr>
      <w:r>
        <w:rPr>
          <w:b/>
          <w:sz w:val="28"/>
          <w:szCs w:val="28"/>
          <w:lang w:val="es-PR"/>
        </w:rPr>
        <w:t>ỦY BAN NHÂN DÂN TỈNH GIA LAI</w:t>
      </w:r>
    </w:p>
    <w:p w14:paraId="20681F0B" w14:textId="5045459F" w:rsidR="0071508F" w:rsidRDefault="0071508F" w:rsidP="0014652D">
      <w:pPr>
        <w:widowControl w:val="0"/>
        <w:spacing w:before="120" w:after="120"/>
        <w:ind w:firstLine="709"/>
        <w:jc w:val="both"/>
        <w:rPr>
          <w:i/>
          <w:sz w:val="28"/>
          <w:szCs w:val="28"/>
          <w:lang w:val="es-PR"/>
        </w:rPr>
      </w:pPr>
      <w:r>
        <w:rPr>
          <w:i/>
          <w:sz w:val="28"/>
          <w:szCs w:val="28"/>
          <w:lang w:val="es-PR"/>
        </w:rPr>
        <w:t>Căn cứ Luật Tổ chức chính quyền địa phương ngày 19 tháng 6 năm 2015;</w:t>
      </w:r>
      <w:r w:rsidR="007A02C2">
        <w:rPr>
          <w:i/>
          <w:sz w:val="28"/>
          <w:szCs w:val="28"/>
          <w:lang w:val="es-PR"/>
        </w:rPr>
        <w:t xml:space="preserve"> </w:t>
      </w:r>
      <w:r>
        <w:rPr>
          <w:i/>
          <w:sz w:val="28"/>
          <w:szCs w:val="28"/>
          <w:lang w:val="es-PR"/>
        </w:rPr>
        <w:t>Luật Sửa đổi, bổ sung một số điều của Luật Tổ chức Chính phủ và Luật Tổ chức chính quyền địa phương ngày 22 tháng 11 năm 2019;</w:t>
      </w:r>
    </w:p>
    <w:p w14:paraId="557B9EF2" w14:textId="77777777" w:rsidR="0071508F" w:rsidRPr="007A02C2" w:rsidRDefault="0071508F" w:rsidP="0014652D">
      <w:pPr>
        <w:widowControl w:val="0"/>
        <w:spacing w:before="120" w:after="120"/>
        <w:ind w:firstLine="709"/>
        <w:jc w:val="both"/>
        <w:rPr>
          <w:i/>
          <w:spacing w:val="-8"/>
          <w:sz w:val="28"/>
          <w:szCs w:val="28"/>
          <w:lang w:val="es-PR"/>
        </w:rPr>
      </w:pPr>
      <w:r w:rsidRPr="007A02C2">
        <w:rPr>
          <w:i/>
          <w:spacing w:val="-8"/>
          <w:sz w:val="28"/>
          <w:szCs w:val="28"/>
          <w:lang w:val="es-PR"/>
        </w:rPr>
        <w:t>Căn cứ Luật Ban hành văn bản quy phạm pháp luật ngày 22 tháng 6 năm 2015;</w:t>
      </w:r>
    </w:p>
    <w:p w14:paraId="028D7B5D" w14:textId="77777777" w:rsidR="0071508F" w:rsidRDefault="0071508F" w:rsidP="0014652D">
      <w:pPr>
        <w:widowControl w:val="0"/>
        <w:spacing w:before="120" w:after="120"/>
        <w:ind w:firstLine="709"/>
        <w:jc w:val="both"/>
        <w:rPr>
          <w:i/>
          <w:sz w:val="28"/>
          <w:szCs w:val="28"/>
          <w:lang w:val="es-PR"/>
        </w:rPr>
      </w:pPr>
      <w:r>
        <w:rPr>
          <w:i/>
          <w:sz w:val="28"/>
          <w:szCs w:val="28"/>
          <w:lang w:val="es-PR"/>
        </w:rPr>
        <w:t>Căn cứ Luật Sửa đổi, bổ sung một số điều của Luật Ban hành văn bản quy phạm pháp luật ngày 18 tháng 6 năm 2020;</w:t>
      </w:r>
    </w:p>
    <w:p w14:paraId="46D985C0" w14:textId="25C6C78F" w:rsidR="00777477" w:rsidRPr="00777477" w:rsidRDefault="00777477" w:rsidP="0014652D">
      <w:pPr>
        <w:widowControl w:val="0"/>
        <w:spacing w:before="120" w:after="120"/>
        <w:ind w:firstLine="709"/>
        <w:jc w:val="both"/>
        <w:rPr>
          <w:i/>
          <w:sz w:val="28"/>
          <w:szCs w:val="28"/>
          <w:lang w:val="vi-VN"/>
        </w:rPr>
      </w:pPr>
      <w:r w:rsidRPr="00777477">
        <w:rPr>
          <w:i/>
          <w:sz w:val="28"/>
          <w:szCs w:val="28"/>
          <w:lang w:val="es-PR"/>
        </w:rPr>
        <w:t xml:space="preserve">Căn cứ </w:t>
      </w:r>
      <w:r w:rsidRPr="00777477">
        <w:rPr>
          <w:rStyle w:val="fontstyle01"/>
          <w:i/>
          <w:sz w:val="28"/>
          <w:szCs w:val="28"/>
          <w:lang w:val="vi-VN"/>
        </w:rPr>
        <w:t>Luật Giáo dục ngày 14 tháng 6 năm 2019;</w:t>
      </w:r>
    </w:p>
    <w:p w14:paraId="08C26346" w14:textId="77777777" w:rsidR="0071508F" w:rsidRDefault="0071508F" w:rsidP="0014652D">
      <w:pPr>
        <w:widowControl w:val="0"/>
        <w:spacing w:before="120" w:after="120"/>
        <w:ind w:firstLine="709"/>
        <w:jc w:val="both"/>
        <w:rPr>
          <w:i/>
          <w:sz w:val="28"/>
          <w:szCs w:val="28"/>
          <w:lang w:val="es-PR"/>
        </w:rPr>
      </w:pPr>
      <w:r>
        <w:rPr>
          <w:i/>
          <w:sz w:val="28"/>
          <w:szCs w:val="28"/>
          <w:lang w:val="es-PR"/>
        </w:rPr>
        <w:t>Căn cứ Nghị định số 34/2016/NĐ-CP ngày 14 tháng 5 năm 2016 của Chính phủ quy định chi tiết một số điều và biện pháp thi hành Luật Ban hành văn bản quy phạm pháp luật;</w:t>
      </w:r>
    </w:p>
    <w:p w14:paraId="246728A9" w14:textId="77777777" w:rsidR="0071508F" w:rsidRDefault="0071508F" w:rsidP="0014652D">
      <w:pPr>
        <w:widowControl w:val="0"/>
        <w:spacing w:before="120" w:after="120"/>
        <w:ind w:firstLine="709"/>
        <w:jc w:val="both"/>
        <w:rPr>
          <w:i/>
          <w:sz w:val="28"/>
          <w:szCs w:val="28"/>
          <w:lang w:val="vi-VN"/>
        </w:rPr>
      </w:pPr>
      <w:r>
        <w:rPr>
          <w:i/>
          <w:sz w:val="28"/>
          <w:szCs w:val="28"/>
          <w:lang w:val="es-PR"/>
        </w:rPr>
        <w:t>Căn cứ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p>
    <w:p w14:paraId="3939F057" w14:textId="4A6A046F" w:rsidR="004B6A2B" w:rsidRDefault="004B6A2B" w:rsidP="0014652D">
      <w:pPr>
        <w:widowControl w:val="0"/>
        <w:spacing w:before="120" w:after="120"/>
        <w:ind w:firstLine="709"/>
        <w:jc w:val="both"/>
        <w:rPr>
          <w:i/>
          <w:sz w:val="28"/>
          <w:szCs w:val="28"/>
          <w:lang w:val="vi-VN"/>
        </w:rPr>
      </w:pPr>
      <w:r>
        <w:rPr>
          <w:i/>
          <w:sz w:val="28"/>
          <w:szCs w:val="28"/>
          <w:lang w:val="vi-VN"/>
        </w:rPr>
        <w:t xml:space="preserve">Căn cứ </w:t>
      </w:r>
      <w:r w:rsidR="00ED2B59" w:rsidRPr="001A1E01">
        <w:rPr>
          <w:i/>
          <w:sz w:val="28"/>
          <w:szCs w:val="28"/>
          <w:lang w:val="vi-VN"/>
        </w:rPr>
        <w:t xml:space="preserve">Nghị định số 81/2021/NĐ-CP ngày </w:t>
      </w:r>
      <w:r w:rsidR="001A1E01" w:rsidRPr="001A1E01">
        <w:rPr>
          <w:i/>
          <w:sz w:val="28"/>
          <w:szCs w:val="28"/>
          <w:lang w:val="vi-VN"/>
        </w:rPr>
        <w:t>27</w:t>
      </w:r>
      <w:r w:rsidR="001A1E01">
        <w:rPr>
          <w:i/>
          <w:sz w:val="28"/>
          <w:szCs w:val="28"/>
          <w:lang w:val="vi-VN"/>
        </w:rPr>
        <w:t xml:space="preserve"> tháng </w:t>
      </w:r>
      <w:r w:rsidR="00ED2B59" w:rsidRPr="001A1E01">
        <w:rPr>
          <w:i/>
          <w:sz w:val="28"/>
          <w:szCs w:val="28"/>
          <w:lang w:val="vi-VN"/>
        </w:rPr>
        <w:t>8</w:t>
      </w:r>
      <w:r w:rsidR="001A1E01">
        <w:rPr>
          <w:i/>
          <w:sz w:val="28"/>
          <w:szCs w:val="28"/>
          <w:lang w:val="vi-VN"/>
        </w:rPr>
        <w:t xml:space="preserve"> năm </w:t>
      </w:r>
      <w:r w:rsidR="00ED2B59" w:rsidRPr="001A1E01">
        <w:rPr>
          <w:i/>
          <w:sz w:val="28"/>
          <w:szCs w:val="28"/>
          <w:lang w:val="vi-VN"/>
        </w:rPr>
        <w:t xml:space="preserve">2021 của Chính phủ </w:t>
      </w:r>
      <w:r w:rsidR="00ED2B59" w:rsidRPr="00ED2B59">
        <w:rPr>
          <w:i/>
          <w:sz w:val="28"/>
          <w:szCs w:val="28"/>
          <w:lang w:val="vi-VN"/>
        </w:rPr>
        <w:t>quy định về cơ chế thu, quản lý học phí đối với cơ sở giáo dục thuộc hệ thống giáo dục quốc dân và chính sách miễn, giảm học phí, hỗ trợ chi phí học tập; giá dịch vụ trong lĩnh vực giáo dục, đào tạo</w:t>
      </w:r>
      <w:r>
        <w:rPr>
          <w:i/>
          <w:sz w:val="28"/>
          <w:szCs w:val="28"/>
          <w:lang w:val="vi-VN"/>
        </w:rPr>
        <w:t>;</w:t>
      </w:r>
    </w:p>
    <w:p w14:paraId="7EC61640" w14:textId="4612C2D7" w:rsidR="0071508F" w:rsidRDefault="0071508F" w:rsidP="0014652D">
      <w:pPr>
        <w:widowControl w:val="0"/>
        <w:spacing w:before="120" w:after="120"/>
        <w:ind w:firstLine="709"/>
        <w:jc w:val="both"/>
        <w:rPr>
          <w:i/>
          <w:sz w:val="28"/>
          <w:szCs w:val="28"/>
          <w:lang w:val="es-PR"/>
        </w:rPr>
      </w:pPr>
      <w:r>
        <w:rPr>
          <w:i/>
          <w:sz w:val="28"/>
          <w:szCs w:val="28"/>
          <w:lang w:val="es-PR"/>
        </w:rPr>
        <w:t xml:space="preserve">Theo đề nghị của </w:t>
      </w:r>
      <w:r w:rsidR="00ED2B59">
        <w:rPr>
          <w:i/>
          <w:sz w:val="28"/>
          <w:szCs w:val="28"/>
          <w:lang w:val="vi-VN"/>
        </w:rPr>
        <w:t>Sở Giáo dục và Đào tạo</w:t>
      </w:r>
      <w:r>
        <w:rPr>
          <w:i/>
          <w:sz w:val="28"/>
          <w:szCs w:val="28"/>
          <w:lang w:val="es-PR"/>
        </w:rPr>
        <w:t>.</w:t>
      </w:r>
    </w:p>
    <w:p w14:paraId="10509947" w14:textId="77777777" w:rsidR="0071508F" w:rsidRDefault="0071508F" w:rsidP="0014652D">
      <w:pPr>
        <w:spacing w:before="240" w:after="240" w:line="276" w:lineRule="auto"/>
        <w:jc w:val="center"/>
        <w:rPr>
          <w:b/>
          <w:sz w:val="28"/>
          <w:szCs w:val="28"/>
          <w:lang w:val="es-PR"/>
        </w:rPr>
      </w:pPr>
      <w:r>
        <w:rPr>
          <w:b/>
          <w:sz w:val="28"/>
          <w:szCs w:val="28"/>
          <w:lang w:val="es-PR"/>
        </w:rPr>
        <w:t>QUYẾT ĐỊNH:</w:t>
      </w:r>
    </w:p>
    <w:p w14:paraId="7F14EE5D" w14:textId="06F264EB" w:rsidR="0071508F" w:rsidRDefault="0071508F" w:rsidP="0014652D">
      <w:pPr>
        <w:spacing w:before="120" w:after="120"/>
        <w:ind w:firstLine="709"/>
        <w:jc w:val="both"/>
        <w:rPr>
          <w:b/>
          <w:sz w:val="28"/>
          <w:szCs w:val="28"/>
          <w:lang w:val="vi-VN"/>
        </w:rPr>
      </w:pPr>
      <w:r>
        <w:rPr>
          <w:b/>
          <w:sz w:val="28"/>
          <w:szCs w:val="28"/>
          <w:lang w:val="es-PR"/>
        </w:rPr>
        <w:t>Điều 1.</w:t>
      </w:r>
      <w:r>
        <w:rPr>
          <w:b/>
          <w:sz w:val="28"/>
          <w:szCs w:val="28"/>
          <w:lang w:val="vi-VN"/>
        </w:rPr>
        <w:t xml:space="preserve"> Bãi bỏ toàn bộ các quyết định</w:t>
      </w:r>
      <w:r w:rsidR="00467FFB">
        <w:rPr>
          <w:b/>
          <w:sz w:val="28"/>
          <w:szCs w:val="28"/>
          <w:lang w:val="vi-VN"/>
        </w:rPr>
        <w:t>, chỉ thị</w:t>
      </w:r>
    </w:p>
    <w:p w14:paraId="6109611E" w14:textId="1E5E8685" w:rsidR="0071508F" w:rsidRPr="00152EED" w:rsidRDefault="0071508F" w:rsidP="0014652D">
      <w:pPr>
        <w:spacing w:before="120" w:after="120"/>
        <w:ind w:firstLine="709"/>
        <w:jc w:val="both"/>
        <w:rPr>
          <w:sz w:val="28"/>
          <w:szCs w:val="28"/>
          <w:lang w:val="vi-VN"/>
        </w:rPr>
      </w:pPr>
      <w:r w:rsidRPr="00152EED">
        <w:rPr>
          <w:sz w:val="28"/>
          <w:szCs w:val="28"/>
          <w:lang w:val="vi-VN"/>
        </w:rPr>
        <w:t xml:space="preserve">Bãi bỏ toàn bộ các </w:t>
      </w:r>
      <w:r w:rsidR="00467FFB">
        <w:rPr>
          <w:sz w:val="28"/>
          <w:szCs w:val="28"/>
          <w:lang w:val="vi-VN"/>
        </w:rPr>
        <w:t>quyết định, chỉ thị</w:t>
      </w:r>
      <w:r w:rsidRPr="00152EED">
        <w:rPr>
          <w:sz w:val="28"/>
          <w:szCs w:val="28"/>
          <w:lang w:val="vi-VN"/>
        </w:rPr>
        <w:t xml:space="preserve"> sau đây:</w:t>
      </w:r>
    </w:p>
    <w:p w14:paraId="73F4C4F0" w14:textId="341FD2FE" w:rsidR="00152EED" w:rsidRPr="00152EED" w:rsidRDefault="00152EED" w:rsidP="0014652D">
      <w:pPr>
        <w:pStyle w:val="BodyText"/>
        <w:widowControl w:val="0"/>
        <w:tabs>
          <w:tab w:val="left" w:pos="993"/>
        </w:tabs>
        <w:spacing w:before="120" w:after="120"/>
        <w:ind w:firstLine="709"/>
        <w:rPr>
          <w:rStyle w:val="fontstyle01"/>
          <w:sz w:val="28"/>
          <w:szCs w:val="28"/>
          <w:lang w:val="vi-VN"/>
        </w:rPr>
      </w:pPr>
      <w:r w:rsidRPr="00152EED">
        <w:rPr>
          <w:rStyle w:val="fontstyle01"/>
          <w:sz w:val="28"/>
          <w:szCs w:val="28"/>
          <w:lang w:val="vi-VN"/>
        </w:rPr>
        <w:t xml:space="preserve">1. Chỉ thị số </w:t>
      </w:r>
      <w:r w:rsidRPr="00152EED">
        <w:rPr>
          <w:rStyle w:val="fontstyle01"/>
          <w:sz w:val="28"/>
          <w:szCs w:val="28"/>
        </w:rPr>
        <w:t>15/2001/CT-UB</w:t>
      </w:r>
      <w:r w:rsidRPr="00152EED">
        <w:rPr>
          <w:rStyle w:val="fontstyle01"/>
          <w:sz w:val="28"/>
          <w:szCs w:val="28"/>
          <w:lang w:val="vi-VN"/>
        </w:rPr>
        <w:t xml:space="preserve"> </w:t>
      </w:r>
      <w:r w:rsidRPr="00152EED">
        <w:rPr>
          <w:rStyle w:val="fontstyle01"/>
          <w:sz w:val="28"/>
          <w:szCs w:val="28"/>
        </w:rPr>
        <w:t>ngày 30</w:t>
      </w:r>
      <w:r w:rsidR="007A02C2">
        <w:rPr>
          <w:rStyle w:val="fontstyle01"/>
          <w:sz w:val="28"/>
          <w:szCs w:val="28"/>
          <w:lang w:val="en-US"/>
        </w:rPr>
        <w:t>/</w:t>
      </w:r>
      <w:r w:rsidRPr="00152EED">
        <w:rPr>
          <w:rStyle w:val="fontstyle01"/>
          <w:sz w:val="28"/>
          <w:szCs w:val="28"/>
        </w:rPr>
        <w:t>10</w:t>
      </w:r>
      <w:r w:rsidR="007A02C2">
        <w:rPr>
          <w:rStyle w:val="fontstyle01"/>
          <w:sz w:val="28"/>
          <w:szCs w:val="28"/>
          <w:lang w:val="en-US"/>
        </w:rPr>
        <w:t>/</w:t>
      </w:r>
      <w:r w:rsidRPr="00152EED">
        <w:rPr>
          <w:rStyle w:val="fontstyle01"/>
          <w:sz w:val="28"/>
          <w:szCs w:val="28"/>
        </w:rPr>
        <w:t>2001</w:t>
      </w:r>
      <w:r w:rsidRPr="00152EED">
        <w:rPr>
          <w:rStyle w:val="fontstyle01"/>
          <w:sz w:val="28"/>
          <w:szCs w:val="28"/>
          <w:lang w:val="vi-VN"/>
        </w:rPr>
        <w:t xml:space="preserve"> của Ủy ban nhân dân tỉnh </w:t>
      </w:r>
      <w:r w:rsidR="00BE7502">
        <w:rPr>
          <w:rStyle w:val="fontstyle01"/>
          <w:sz w:val="28"/>
          <w:szCs w:val="28"/>
          <w:lang w:val="vi-VN"/>
        </w:rPr>
        <w:t xml:space="preserve">Gia Lai </w:t>
      </w:r>
      <w:r w:rsidRPr="00152EED">
        <w:rPr>
          <w:rStyle w:val="fontstyle01"/>
          <w:sz w:val="28"/>
          <w:szCs w:val="28"/>
          <w:lang w:val="vi-VN"/>
        </w:rPr>
        <w:t>về một số biện pháp xây dựng mạng lưới cơ sở giáo dục</w:t>
      </w:r>
      <w:r w:rsidR="009517ED">
        <w:rPr>
          <w:rStyle w:val="fontstyle01"/>
          <w:sz w:val="28"/>
          <w:szCs w:val="28"/>
          <w:lang w:val="vi-VN"/>
        </w:rPr>
        <w:t xml:space="preserve"> -</w:t>
      </w:r>
      <w:r w:rsidRPr="00152EED">
        <w:rPr>
          <w:rStyle w:val="fontstyle01"/>
          <w:sz w:val="28"/>
          <w:szCs w:val="28"/>
          <w:lang w:val="vi-VN"/>
        </w:rPr>
        <w:t xml:space="preserve"> đào tạo và đội ngũ nhà giáo ở tỉnh theo tinh thần Chỉ thị 18/2001/CT-TTg ngày 27</w:t>
      </w:r>
      <w:r w:rsidR="007A02C2">
        <w:rPr>
          <w:rStyle w:val="fontstyle01"/>
          <w:sz w:val="28"/>
          <w:szCs w:val="28"/>
          <w:lang w:val="en-US"/>
        </w:rPr>
        <w:t>/</w:t>
      </w:r>
      <w:r w:rsidRPr="00152EED">
        <w:rPr>
          <w:rStyle w:val="fontstyle01"/>
          <w:sz w:val="28"/>
          <w:szCs w:val="28"/>
          <w:lang w:val="vi-VN"/>
        </w:rPr>
        <w:t>8</w:t>
      </w:r>
      <w:r w:rsidR="007A02C2">
        <w:rPr>
          <w:rStyle w:val="fontstyle01"/>
          <w:sz w:val="28"/>
          <w:szCs w:val="28"/>
          <w:lang w:val="en-US"/>
        </w:rPr>
        <w:t>/</w:t>
      </w:r>
      <w:r w:rsidRPr="00152EED">
        <w:rPr>
          <w:rStyle w:val="fontstyle01"/>
          <w:sz w:val="28"/>
          <w:szCs w:val="28"/>
          <w:lang w:val="vi-VN"/>
        </w:rPr>
        <w:t>2001 của Thủ tướng Chính phủ.</w:t>
      </w:r>
    </w:p>
    <w:p w14:paraId="1034160A" w14:textId="22956F0E" w:rsidR="00152EED" w:rsidRPr="00152EED" w:rsidRDefault="00152EED" w:rsidP="0014652D">
      <w:pPr>
        <w:widowControl w:val="0"/>
        <w:spacing w:before="120" w:after="120"/>
        <w:ind w:firstLine="709"/>
        <w:jc w:val="both"/>
        <w:rPr>
          <w:rStyle w:val="fontstyle01"/>
          <w:sz w:val="28"/>
          <w:szCs w:val="28"/>
          <w:lang w:val="vi-VN"/>
        </w:rPr>
      </w:pPr>
      <w:r w:rsidRPr="00152EED">
        <w:rPr>
          <w:rStyle w:val="fontstyle01"/>
          <w:sz w:val="28"/>
          <w:szCs w:val="28"/>
          <w:lang w:val="vi-VN"/>
        </w:rPr>
        <w:t>2. Quyết định số 54/2001/QĐ-UB ngày 29</w:t>
      </w:r>
      <w:r w:rsidR="007A02C2">
        <w:rPr>
          <w:rStyle w:val="fontstyle01"/>
          <w:sz w:val="28"/>
          <w:szCs w:val="28"/>
        </w:rPr>
        <w:t>/</w:t>
      </w:r>
      <w:r w:rsidRPr="00152EED">
        <w:rPr>
          <w:rStyle w:val="fontstyle01"/>
          <w:sz w:val="28"/>
          <w:szCs w:val="28"/>
          <w:lang w:val="vi-VN"/>
        </w:rPr>
        <w:t>6</w:t>
      </w:r>
      <w:r w:rsidR="007A02C2">
        <w:rPr>
          <w:rStyle w:val="fontstyle01"/>
          <w:sz w:val="28"/>
          <w:szCs w:val="28"/>
        </w:rPr>
        <w:t>/</w:t>
      </w:r>
      <w:r w:rsidRPr="00152EED">
        <w:rPr>
          <w:rStyle w:val="fontstyle01"/>
          <w:sz w:val="28"/>
          <w:szCs w:val="28"/>
          <w:lang w:val="vi-VN"/>
        </w:rPr>
        <w:t xml:space="preserve">2001 của Ủy ban nhân dân tỉnh </w:t>
      </w:r>
      <w:r w:rsidR="00BE7502">
        <w:rPr>
          <w:rStyle w:val="fontstyle01"/>
          <w:sz w:val="28"/>
          <w:szCs w:val="28"/>
          <w:lang w:val="vi-VN"/>
        </w:rPr>
        <w:t xml:space="preserve">Gia Lai </w:t>
      </w:r>
      <w:r w:rsidRPr="00152EED">
        <w:rPr>
          <w:rStyle w:val="fontstyle01"/>
          <w:sz w:val="28"/>
          <w:szCs w:val="28"/>
          <w:lang w:val="vi-VN"/>
        </w:rPr>
        <w:t>về việc ban hành quy định về thu, chi tại các cơ sở giáo dục</w:t>
      </w:r>
      <w:r w:rsidR="007A02C2">
        <w:rPr>
          <w:rStyle w:val="fontstyle01"/>
          <w:sz w:val="28"/>
          <w:szCs w:val="28"/>
        </w:rPr>
        <w:t>,</w:t>
      </w:r>
      <w:r w:rsidRPr="00152EED">
        <w:rPr>
          <w:rStyle w:val="fontstyle01"/>
          <w:sz w:val="28"/>
          <w:szCs w:val="28"/>
          <w:lang w:val="vi-VN"/>
        </w:rPr>
        <w:t xml:space="preserve"> đào tạo.</w:t>
      </w:r>
    </w:p>
    <w:p w14:paraId="393E3202" w14:textId="7C65E3CA" w:rsidR="00152EED" w:rsidRPr="00152EED" w:rsidRDefault="00152EED" w:rsidP="0014652D">
      <w:pPr>
        <w:widowControl w:val="0"/>
        <w:spacing w:before="120" w:after="120"/>
        <w:ind w:firstLine="709"/>
        <w:jc w:val="both"/>
        <w:rPr>
          <w:rStyle w:val="fontstyle01"/>
          <w:sz w:val="28"/>
          <w:szCs w:val="28"/>
          <w:lang w:val="vi-VN"/>
        </w:rPr>
      </w:pPr>
      <w:r w:rsidRPr="00152EED">
        <w:rPr>
          <w:rStyle w:val="fontstyle01"/>
          <w:sz w:val="28"/>
          <w:szCs w:val="28"/>
          <w:lang w:val="vi-VN"/>
        </w:rPr>
        <w:lastRenderedPageBreak/>
        <w:t xml:space="preserve">3. Quyết định số 99/2001/QĐ-UB ngày 10 tháng 12 năm 2001 của Ủy ban nhân dân tỉnh </w:t>
      </w:r>
      <w:r w:rsidR="00BE7502">
        <w:rPr>
          <w:rStyle w:val="fontstyle01"/>
          <w:sz w:val="28"/>
          <w:szCs w:val="28"/>
          <w:lang w:val="vi-VN"/>
        </w:rPr>
        <w:t xml:space="preserve">Gia Lai </w:t>
      </w:r>
      <w:r w:rsidRPr="00152EED">
        <w:rPr>
          <w:rStyle w:val="fontstyle01"/>
          <w:sz w:val="28"/>
          <w:szCs w:val="28"/>
          <w:lang w:val="vi-VN"/>
        </w:rPr>
        <w:t>về việc bổ sung Quyết định số 54/2001/QĐ-UB ngày 29</w:t>
      </w:r>
      <w:r w:rsidR="007A02C2">
        <w:rPr>
          <w:rStyle w:val="fontstyle01"/>
          <w:sz w:val="28"/>
          <w:szCs w:val="28"/>
        </w:rPr>
        <w:t>/</w:t>
      </w:r>
      <w:r w:rsidRPr="00152EED">
        <w:rPr>
          <w:rStyle w:val="fontstyle01"/>
          <w:sz w:val="28"/>
          <w:szCs w:val="28"/>
          <w:lang w:val="vi-VN"/>
        </w:rPr>
        <w:t>6</w:t>
      </w:r>
      <w:r w:rsidR="007A02C2">
        <w:rPr>
          <w:rStyle w:val="fontstyle01"/>
          <w:sz w:val="28"/>
          <w:szCs w:val="28"/>
        </w:rPr>
        <w:t>/</w:t>
      </w:r>
      <w:r w:rsidRPr="00152EED">
        <w:rPr>
          <w:rStyle w:val="fontstyle01"/>
          <w:sz w:val="28"/>
          <w:szCs w:val="28"/>
          <w:lang w:val="vi-VN"/>
        </w:rPr>
        <w:t xml:space="preserve">2001 về ban hành thu, chi tại </w:t>
      </w:r>
      <w:r w:rsidR="000630D0">
        <w:rPr>
          <w:rStyle w:val="fontstyle01"/>
          <w:sz w:val="28"/>
          <w:szCs w:val="28"/>
          <w:lang w:val="vi-VN"/>
        </w:rPr>
        <w:t>các cơ sở giáo dục</w:t>
      </w:r>
      <w:r w:rsidR="007A02C2">
        <w:rPr>
          <w:rStyle w:val="fontstyle01"/>
          <w:sz w:val="28"/>
          <w:szCs w:val="28"/>
        </w:rPr>
        <w:t xml:space="preserve">, </w:t>
      </w:r>
      <w:r w:rsidRPr="00152EED">
        <w:rPr>
          <w:rStyle w:val="fontstyle01"/>
          <w:sz w:val="28"/>
          <w:szCs w:val="28"/>
          <w:lang w:val="vi-VN"/>
        </w:rPr>
        <w:t xml:space="preserve">đào tạo. </w:t>
      </w:r>
    </w:p>
    <w:p w14:paraId="5438BDEB" w14:textId="77777777" w:rsidR="0071508F" w:rsidRPr="00152EED" w:rsidRDefault="0071508F" w:rsidP="0014652D">
      <w:pPr>
        <w:spacing w:before="120" w:after="120"/>
        <w:ind w:firstLine="709"/>
        <w:jc w:val="both"/>
        <w:rPr>
          <w:b/>
          <w:sz w:val="28"/>
          <w:szCs w:val="28"/>
          <w:lang w:val="vi-VN"/>
        </w:rPr>
      </w:pPr>
      <w:r w:rsidRPr="00152EED">
        <w:rPr>
          <w:b/>
          <w:sz w:val="28"/>
          <w:szCs w:val="28"/>
          <w:lang w:val="es-PR"/>
        </w:rPr>
        <w:t xml:space="preserve">Điều 2. </w:t>
      </w:r>
      <w:r w:rsidRPr="00152EED">
        <w:rPr>
          <w:b/>
          <w:sz w:val="28"/>
          <w:szCs w:val="28"/>
          <w:lang w:val="vi-VN"/>
        </w:rPr>
        <w:t>Điều khoản thi hành</w:t>
      </w:r>
    </w:p>
    <w:p w14:paraId="1FDAB39E" w14:textId="1B0C743E" w:rsidR="0071508F" w:rsidRPr="00152EED" w:rsidRDefault="0071508F" w:rsidP="0014652D">
      <w:pPr>
        <w:spacing w:before="120" w:after="120"/>
        <w:ind w:firstLine="709"/>
        <w:jc w:val="both"/>
        <w:rPr>
          <w:sz w:val="28"/>
          <w:szCs w:val="28"/>
          <w:lang w:val="vi-VN"/>
        </w:rPr>
      </w:pPr>
      <w:r w:rsidRPr="00152EED">
        <w:rPr>
          <w:sz w:val="28"/>
          <w:szCs w:val="28"/>
          <w:lang w:val="vi-VN"/>
        </w:rPr>
        <w:t xml:space="preserve">1. </w:t>
      </w:r>
      <w:r w:rsidRPr="00152EED">
        <w:rPr>
          <w:sz w:val="28"/>
          <w:szCs w:val="28"/>
          <w:lang w:val="es-PR"/>
        </w:rPr>
        <w:t xml:space="preserve">Quyết định này có hiệu lực từ ngày </w:t>
      </w:r>
      <w:r w:rsidR="00930F23">
        <w:rPr>
          <w:sz w:val="28"/>
          <w:szCs w:val="28"/>
          <w:lang w:val="vi-VN"/>
        </w:rPr>
        <w:t xml:space="preserve">21 tháng 6 </w:t>
      </w:r>
      <w:r w:rsidRPr="00152EED">
        <w:rPr>
          <w:sz w:val="28"/>
          <w:szCs w:val="28"/>
          <w:lang w:val="vi-VN"/>
        </w:rPr>
        <w:t>năm 2024.</w:t>
      </w:r>
    </w:p>
    <w:p w14:paraId="57372675" w14:textId="4C50DA2A" w:rsidR="007A02C2" w:rsidRDefault="0071508F" w:rsidP="0014652D">
      <w:pPr>
        <w:spacing w:before="120" w:after="120"/>
        <w:ind w:firstLine="709"/>
        <w:jc w:val="both"/>
        <w:rPr>
          <w:sz w:val="28"/>
          <w:szCs w:val="28"/>
          <w:lang w:val="es-PR"/>
        </w:rPr>
      </w:pPr>
      <w:r w:rsidRPr="00152EED">
        <w:rPr>
          <w:sz w:val="28"/>
          <w:szCs w:val="28"/>
          <w:lang w:val="vi-VN"/>
        </w:rPr>
        <w:t xml:space="preserve">2. </w:t>
      </w:r>
      <w:r w:rsidRPr="00152EED">
        <w:rPr>
          <w:sz w:val="28"/>
          <w:szCs w:val="28"/>
          <w:lang w:val="es-PR"/>
        </w:rPr>
        <w:t>Chánh Văn phòng Ủy ban nhân dân tỉnh</w:t>
      </w:r>
      <w:r w:rsidRPr="00152EED">
        <w:rPr>
          <w:sz w:val="28"/>
          <w:szCs w:val="28"/>
          <w:lang w:val="vi-VN"/>
        </w:rPr>
        <w:t>;</w:t>
      </w:r>
      <w:r w:rsidRPr="00152EED">
        <w:rPr>
          <w:sz w:val="28"/>
          <w:szCs w:val="28"/>
          <w:lang w:val="es-PR"/>
        </w:rPr>
        <w:t xml:space="preserve"> Giám đốc </w:t>
      </w:r>
      <w:r w:rsidRPr="00152EED">
        <w:rPr>
          <w:sz w:val="28"/>
          <w:szCs w:val="28"/>
          <w:lang w:val="vi-VN"/>
        </w:rPr>
        <w:t xml:space="preserve">các </w:t>
      </w:r>
      <w:r w:rsidR="007A02C2">
        <w:rPr>
          <w:sz w:val="28"/>
          <w:szCs w:val="28"/>
        </w:rPr>
        <w:t>S</w:t>
      </w:r>
      <w:r w:rsidRPr="00152EED">
        <w:rPr>
          <w:sz w:val="28"/>
          <w:szCs w:val="28"/>
          <w:lang w:val="vi-VN"/>
        </w:rPr>
        <w:t>ở;</w:t>
      </w:r>
      <w:r w:rsidRPr="00152EED">
        <w:rPr>
          <w:sz w:val="28"/>
          <w:szCs w:val="28"/>
          <w:lang w:val="es-PR"/>
        </w:rPr>
        <w:t xml:space="preserve"> Thủ trưởng các ban, ngành</w:t>
      </w:r>
      <w:r w:rsidRPr="00152EED">
        <w:rPr>
          <w:sz w:val="28"/>
          <w:szCs w:val="28"/>
          <w:lang w:val="vi-VN"/>
        </w:rPr>
        <w:t>;</w:t>
      </w:r>
      <w:r w:rsidRPr="00152EED">
        <w:rPr>
          <w:sz w:val="28"/>
          <w:szCs w:val="28"/>
          <w:lang w:val="es-PR"/>
        </w:rPr>
        <w:t xml:space="preserve"> Chủ tịch Ủy ban nhân dân các huyện, thị xã, thành phố; Chủ tịch Ủy ban nhân dân các xã, phường, thị trấn;</w:t>
      </w:r>
      <w:r w:rsidRPr="00152EED">
        <w:rPr>
          <w:sz w:val="28"/>
          <w:szCs w:val="28"/>
          <w:lang w:val="vi-VN"/>
        </w:rPr>
        <w:t xml:space="preserve"> </w:t>
      </w:r>
      <w:r w:rsidRPr="00152EED">
        <w:rPr>
          <w:sz w:val="28"/>
          <w:szCs w:val="28"/>
          <w:lang w:val="es-PR"/>
        </w:rPr>
        <w:t xml:space="preserve">các cơ quan, đơn vị, </w:t>
      </w:r>
      <w:r w:rsidRPr="00152EED">
        <w:rPr>
          <w:sz w:val="28"/>
          <w:szCs w:val="28"/>
          <w:lang w:val="vi-VN"/>
        </w:rPr>
        <w:t xml:space="preserve">tổ chức, </w:t>
      </w:r>
      <w:r w:rsidRPr="00152EED">
        <w:rPr>
          <w:sz w:val="28"/>
          <w:szCs w:val="28"/>
          <w:lang w:val="es-PR"/>
        </w:rPr>
        <w:t>cá nhân khác có liên quan</w:t>
      </w:r>
      <w:r w:rsidRPr="00152EED">
        <w:rPr>
          <w:sz w:val="28"/>
          <w:szCs w:val="28"/>
          <w:lang w:val="vi-VN"/>
        </w:rPr>
        <w:t xml:space="preserve"> </w:t>
      </w:r>
      <w:r w:rsidRPr="00152EED">
        <w:rPr>
          <w:sz w:val="28"/>
          <w:szCs w:val="28"/>
          <w:lang w:val="es-PR"/>
        </w:rPr>
        <w:t>chịu trách nhiệm thi hành Quyết định này./.</w:t>
      </w:r>
    </w:p>
    <w:p w14:paraId="54CE67BB" w14:textId="77777777" w:rsidR="00930F23" w:rsidRPr="00930F23" w:rsidRDefault="00930F23" w:rsidP="0014652D">
      <w:pPr>
        <w:spacing w:before="120" w:after="120"/>
        <w:ind w:firstLine="709"/>
        <w:jc w:val="both"/>
        <w:rPr>
          <w:sz w:val="28"/>
          <w:szCs w:val="28"/>
          <w:lang w:val="es-PR"/>
        </w:rPr>
      </w:pPr>
    </w:p>
    <w:p w14:paraId="6789F4FC" w14:textId="77777777" w:rsidR="00930F23" w:rsidRPr="00930F23" w:rsidRDefault="00930F23" w:rsidP="00930F23">
      <w:pPr>
        <w:jc w:val="center"/>
        <w:rPr>
          <w:b/>
          <w:sz w:val="28"/>
          <w:szCs w:val="28"/>
          <w:lang w:val="da-DK"/>
        </w:rPr>
      </w:pPr>
      <w:r w:rsidRPr="00930F23">
        <w:rPr>
          <w:b/>
          <w:sz w:val="28"/>
          <w:szCs w:val="28"/>
          <w:lang w:val="da-DK"/>
        </w:rPr>
        <w:t>TM. ỦY BAN NHÂN DÂN</w:t>
      </w:r>
    </w:p>
    <w:p w14:paraId="32885B76" w14:textId="77777777" w:rsidR="00930F23" w:rsidRPr="00930F23" w:rsidRDefault="00930F23" w:rsidP="00930F23">
      <w:pPr>
        <w:jc w:val="center"/>
        <w:rPr>
          <w:b/>
          <w:sz w:val="28"/>
          <w:szCs w:val="28"/>
          <w:lang w:val="da-DK"/>
        </w:rPr>
      </w:pPr>
      <w:r w:rsidRPr="00930F23">
        <w:rPr>
          <w:b/>
          <w:sz w:val="28"/>
          <w:szCs w:val="28"/>
          <w:lang w:val="da-DK"/>
        </w:rPr>
        <w:t>KT.CHỦ TỊCH</w:t>
      </w:r>
    </w:p>
    <w:p w14:paraId="342997A2" w14:textId="77777777" w:rsidR="00930F23" w:rsidRPr="00930F23" w:rsidRDefault="00930F23" w:rsidP="00930F23">
      <w:pPr>
        <w:jc w:val="center"/>
        <w:rPr>
          <w:b/>
          <w:sz w:val="28"/>
          <w:szCs w:val="28"/>
          <w:lang w:val="da-DK"/>
        </w:rPr>
      </w:pPr>
      <w:r w:rsidRPr="00930F23">
        <w:rPr>
          <w:b/>
          <w:sz w:val="28"/>
          <w:szCs w:val="28"/>
          <w:lang w:val="da-DK"/>
        </w:rPr>
        <w:t>PHÓ CHỦ TỊCH</w:t>
      </w:r>
    </w:p>
    <w:p w14:paraId="1B49D34B" w14:textId="77777777" w:rsidR="00930F23" w:rsidRDefault="00930F23" w:rsidP="00930F23">
      <w:pPr>
        <w:jc w:val="center"/>
        <w:rPr>
          <w:b/>
          <w:sz w:val="28"/>
          <w:szCs w:val="28"/>
          <w:lang w:val="da-DK"/>
        </w:rPr>
      </w:pPr>
      <w:r w:rsidRPr="00930F23">
        <w:rPr>
          <w:b/>
          <w:sz w:val="28"/>
          <w:szCs w:val="28"/>
          <w:lang w:val="da-DK"/>
        </w:rPr>
        <w:t>(Đã ký)</w:t>
      </w:r>
    </w:p>
    <w:p w14:paraId="4A41E119" w14:textId="4F58C351" w:rsidR="00930F23" w:rsidRPr="00930F23" w:rsidRDefault="00930F23" w:rsidP="00930F23">
      <w:pPr>
        <w:jc w:val="center"/>
        <w:rPr>
          <w:b/>
          <w:sz w:val="28"/>
          <w:szCs w:val="28"/>
          <w:lang w:val="da-DK"/>
        </w:rPr>
      </w:pPr>
      <w:bookmarkStart w:id="0" w:name="_GoBack"/>
      <w:bookmarkEnd w:id="0"/>
      <w:r w:rsidRPr="00930F23">
        <w:rPr>
          <w:b/>
          <w:spacing w:val="-6"/>
          <w:sz w:val="28"/>
          <w:szCs w:val="28"/>
          <w:lang w:val="es-PR"/>
        </w:rPr>
        <w:t>Nguyễn Thị Thanh Lịch</w:t>
      </w:r>
    </w:p>
    <w:p w14:paraId="176727EA" w14:textId="77777777" w:rsidR="00815050" w:rsidRPr="00930F23" w:rsidRDefault="00815050" w:rsidP="0071508F">
      <w:pPr>
        <w:rPr>
          <w:sz w:val="28"/>
          <w:szCs w:val="28"/>
        </w:rPr>
      </w:pPr>
    </w:p>
    <w:sectPr w:rsidR="00815050" w:rsidRPr="00930F23" w:rsidSect="007A02C2">
      <w:headerReference w:type="default" r:id="rId7"/>
      <w:pgSz w:w="11906" w:h="16838" w:code="9"/>
      <w:pgMar w:top="1134" w:right="96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F909D" w14:textId="77777777" w:rsidR="006B4FF8" w:rsidRDefault="006B4FF8" w:rsidP="0069167A">
      <w:r>
        <w:separator/>
      </w:r>
    </w:p>
  </w:endnote>
  <w:endnote w:type="continuationSeparator" w:id="0">
    <w:p w14:paraId="28A36A2F" w14:textId="77777777" w:rsidR="006B4FF8" w:rsidRDefault="006B4FF8" w:rsidP="0069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B744B" w14:textId="77777777" w:rsidR="006B4FF8" w:rsidRDefault="006B4FF8" w:rsidP="0069167A">
      <w:r>
        <w:separator/>
      </w:r>
    </w:p>
  </w:footnote>
  <w:footnote w:type="continuationSeparator" w:id="0">
    <w:p w14:paraId="358D2400" w14:textId="77777777" w:rsidR="006B4FF8" w:rsidRDefault="006B4FF8" w:rsidP="006916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2260283"/>
      <w:docPartObj>
        <w:docPartGallery w:val="Page Numbers (Top of Page)"/>
        <w:docPartUnique/>
      </w:docPartObj>
    </w:sdtPr>
    <w:sdtEndPr>
      <w:rPr>
        <w:noProof/>
      </w:rPr>
    </w:sdtEndPr>
    <w:sdtContent>
      <w:p w14:paraId="6FF039DF" w14:textId="2D7EF7D2" w:rsidR="00D65CE1" w:rsidRDefault="00D65CE1">
        <w:pPr>
          <w:pStyle w:val="Header"/>
          <w:jc w:val="center"/>
        </w:pPr>
        <w:r>
          <w:fldChar w:fldCharType="begin"/>
        </w:r>
        <w:r>
          <w:instrText xml:space="preserve"> PAGE   \* MERGEFORMAT </w:instrText>
        </w:r>
        <w:r>
          <w:fldChar w:fldCharType="separate"/>
        </w:r>
        <w:r w:rsidR="00930F23">
          <w:rPr>
            <w:noProof/>
          </w:rPr>
          <w:t>2</w:t>
        </w:r>
        <w:r>
          <w:rPr>
            <w:noProof/>
          </w:rPr>
          <w:fldChar w:fldCharType="end"/>
        </w:r>
      </w:p>
    </w:sdtContent>
  </w:sdt>
  <w:p w14:paraId="6DE91F63" w14:textId="77777777" w:rsidR="00D65CE1" w:rsidRDefault="00D65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59"/>
    <w:rsid w:val="000015FD"/>
    <w:rsid w:val="00015A34"/>
    <w:rsid w:val="00031EA9"/>
    <w:rsid w:val="000424C7"/>
    <w:rsid w:val="00045135"/>
    <w:rsid w:val="000630D0"/>
    <w:rsid w:val="000A3288"/>
    <w:rsid w:val="000C19A5"/>
    <w:rsid w:val="001234E4"/>
    <w:rsid w:val="00142AD0"/>
    <w:rsid w:val="0014652D"/>
    <w:rsid w:val="00152EED"/>
    <w:rsid w:val="00172394"/>
    <w:rsid w:val="001979F3"/>
    <w:rsid w:val="001A1E01"/>
    <w:rsid w:val="001C3863"/>
    <w:rsid w:val="001D7E1B"/>
    <w:rsid w:val="001F609D"/>
    <w:rsid w:val="00237054"/>
    <w:rsid w:val="002379AD"/>
    <w:rsid w:val="00256D1F"/>
    <w:rsid w:val="00265561"/>
    <w:rsid w:val="002B4DBF"/>
    <w:rsid w:val="002E5379"/>
    <w:rsid w:val="002F69B6"/>
    <w:rsid w:val="00327714"/>
    <w:rsid w:val="00334427"/>
    <w:rsid w:val="00343B0B"/>
    <w:rsid w:val="00355B8D"/>
    <w:rsid w:val="00361AD7"/>
    <w:rsid w:val="003660AF"/>
    <w:rsid w:val="003A2721"/>
    <w:rsid w:val="003F6D32"/>
    <w:rsid w:val="00467FFB"/>
    <w:rsid w:val="0048308C"/>
    <w:rsid w:val="004A512F"/>
    <w:rsid w:val="004B6A2B"/>
    <w:rsid w:val="004C4C14"/>
    <w:rsid w:val="004D1293"/>
    <w:rsid w:val="004D4D0E"/>
    <w:rsid w:val="0050007B"/>
    <w:rsid w:val="0051401D"/>
    <w:rsid w:val="00523BE3"/>
    <w:rsid w:val="0052632A"/>
    <w:rsid w:val="00536F24"/>
    <w:rsid w:val="00546F8F"/>
    <w:rsid w:val="00567904"/>
    <w:rsid w:val="005B5483"/>
    <w:rsid w:val="005C0F97"/>
    <w:rsid w:val="00616B0F"/>
    <w:rsid w:val="00621313"/>
    <w:rsid w:val="006661E2"/>
    <w:rsid w:val="0069167A"/>
    <w:rsid w:val="006A12E9"/>
    <w:rsid w:val="006A1DFC"/>
    <w:rsid w:val="006B4FF8"/>
    <w:rsid w:val="006F17F0"/>
    <w:rsid w:val="0071508F"/>
    <w:rsid w:val="00733A96"/>
    <w:rsid w:val="0075197E"/>
    <w:rsid w:val="007671D5"/>
    <w:rsid w:val="00777477"/>
    <w:rsid w:val="007813C7"/>
    <w:rsid w:val="00790130"/>
    <w:rsid w:val="007A02C2"/>
    <w:rsid w:val="007C5F13"/>
    <w:rsid w:val="00804D7D"/>
    <w:rsid w:val="00812727"/>
    <w:rsid w:val="00815050"/>
    <w:rsid w:val="00853D79"/>
    <w:rsid w:val="00857A8F"/>
    <w:rsid w:val="0091023D"/>
    <w:rsid w:val="0092618E"/>
    <w:rsid w:val="00930F23"/>
    <w:rsid w:val="009312C2"/>
    <w:rsid w:val="009477E2"/>
    <w:rsid w:val="009517ED"/>
    <w:rsid w:val="009525D3"/>
    <w:rsid w:val="00970859"/>
    <w:rsid w:val="00970F5F"/>
    <w:rsid w:val="009723CE"/>
    <w:rsid w:val="00984C18"/>
    <w:rsid w:val="009B68A7"/>
    <w:rsid w:val="009C703F"/>
    <w:rsid w:val="009D42E9"/>
    <w:rsid w:val="00A26657"/>
    <w:rsid w:val="00A41689"/>
    <w:rsid w:val="00AD62B0"/>
    <w:rsid w:val="00B04A32"/>
    <w:rsid w:val="00B11A88"/>
    <w:rsid w:val="00B57628"/>
    <w:rsid w:val="00B67B0A"/>
    <w:rsid w:val="00B9029F"/>
    <w:rsid w:val="00BB4ED0"/>
    <w:rsid w:val="00BE0D35"/>
    <w:rsid w:val="00BE7502"/>
    <w:rsid w:val="00C00435"/>
    <w:rsid w:val="00C42E15"/>
    <w:rsid w:val="00C518B4"/>
    <w:rsid w:val="00C52783"/>
    <w:rsid w:val="00C6446D"/>
    <w:rsid w:val="00C90201"/>
    <w:rsid w:val="00CA0106"/>
    <w:rsid w:val="00CB5A92"/>
    <w:rsid w:val="00CF4F50"/>
    <w:rsid w:val="00D03F55"/>
    <w:rsid w:val="00D26AB7"/>
    <w:rsid w:val="00D475B1"/>
    <w:rsid w:val="00D65CE1"/>
    <w:rsid w:val="00D83ADE"/>
    <w:rsid w:val="00D87DBF"/>
    <w:rsid w:val="00DA4BED"/>
    <w:rsid w:val="00DF213C"/>
    <w:rsid w:val="00DF2535"/>
    <w:rsid w:val="00DF490A"/>
    <w:rsid w:val="00E13277"/>
    <w:rsid w:val="00E24E51"/>
    <w:rsid w:val="00E42E9B"/>
    <w:rsid w:val="00E47A24"/>
    <w:rsid w:val="00E8183F"/>
    <w:rsid w:val="00ED1DC1"/>
    <w:rsid w:val="00ED2B59"/>
    <w:rsid w:val="00EF43EF"/>
    <w:rsid w:val="00F051DC"/>
    <w:rsid w:val="00F11404"/>
    <w:rsid w:val="00F20605"/>
    <w:rsid w:val="00F221A4"/>
    <w:rsid w:val="00F66FF4"/>
    <w:rsid w:val="00FB30CE"/>
    <w:rsid w:val="00FE1D04"/>
    <w:rsid w:val="00FF06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A9FAB"/>
  <w15:docId w15:val="{946333A7-2089-465E-BBA9-0054CEB0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859"/>
    <w:pPr>
      <w:spacing w:after="0" w:line="240" w:lineRule="auto"/>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Char1,Char Char1,Char Char Char Char1,Char Char Char Char Char Char Char1,Char Char Char Char Char1,Char Char Char Char Char Char Char Char Char,Char Char Char Char Char Char Char Char1,Char Char Char Char Char Char1,Char1 Char"/>
    <w:basedOn w:val="DefaultParagraphFont"/>
    <w:link w:val="BodyText"/>
    <w:locked/>
    <w:rsid w:val="00970859"/>
    <w:rPr>
      <w:rFonts w:ascii="VNI-Times" w:eastAsia="Times New Roman" w:hAnsi="VNI-Times" w:cs="Times New Roman"/>
      <w:color w:val="000000"/>
      <w:sz w:val="28"/>
      <w:szCs w:val="24"/>
      <w:lang w:val="es-PR"/>
    </w:rPr>
  </w:style>
  <w:style w:type="paragraph" w:styleId="BodyText">
    <w:name w:val="Body Text"/>
    <w:aliases w:val="Char Char,Char,Char Char Char,Char Char Char Char Char Char,Char Char Char Char,Char Char Char Char Char Char Char Char,Char Char Char Char Char Char Char,Char Char Char Char Char,Body Text Char Char Char,Body Text Char Char,Char1"/>
    <w:basedOn w:val="Normal"/>
    <w:link w:val="BodyTextChar"/>
    <w:unhideWhenUsed/>
    <w:rsid w:val="00970859"/>
    <w:pPr>
      <w:tabs>
        <w:tab w:val="left" w:pos="180"/>
        <w:tab w:val="left" w:pos="9000"/>
      </w:tabs>
      <w:autoSpaceDE w:val="0"/>
      <w:autoSpaceDN w:val="0"/>
      <w:adjustRightInd w:val="0"/>
      <w:jc w:val="both"/>
    </w:pPr>
    <w:rPr>
      <w:rFonts w:ascii="VNI-Times" w:hAnsi="VNI-Times"/>
      <w:color w:val="000000"/>
      <w:sz w:val="28"/>
      <w:lang w:val="es-PR"/>
    </w:rPr>
  </w:style>
  <w:style w:type="character" w:customStyle="1" w:styleId="BodyTextChar1">
    <w:name w:val="Body Text Char1"/>
    <w:basedOn w:val="DefaultParagraphFont"/>
    <w:uiPriority w:val="99"/>
    <w:semiHidden/>
    <w:rsid w:val="00970859"/>
    <w:rPr>
      <w:rFonts w:eastAsia="Times New Roman" w:cs="Times New Roman"/>
      <w:szCs w:val="24"/>
      <w:lang w:val="en-US"/>
    </w:rPr>
  </w:style>
  <w:style w:type="table" w:styleId="TableGrid">
    <w:name w:val="Table Grid"/>
    <w:basedOn w:val="TableNormal"/>
    <w:uiPriority w:val="59"/>
    <w:rsid w:val="00DF2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167A"/>
    <w:pPr>
      <w:tabs>
        <w:tab w:val="center" w:pos="4513"/>
        <w:tab w:val="right" w:pos="9026"/>
      </w:tabs>
    </w:pPr>
  </w:style>
  <w:style w:type="character" w:customStyle="1" w:styleId="HeaderChar">
    <w:name w:val="Header Char"/>
    <w:basedOn w:val="DefaultParagraphFont"/>
    <w:link w:val="Header"/>
    <w:uiPriority w:val="99"/>
    <w:rsid w:val="0069167A"/>
    <w:rPr>
      <w:rFonts w:eastAsia="Times New Roman" w:cs="Times New Roman"/>
      <w:szCs w:val="24"/>
      <w:lang w:val="en-US"/>
    </w:rPr>
  </w:style>
  <w:style w:type="paragraph" w:styleId="Footer">
    <w:name w:val="footer"/>
    <w:basedOn w:val="Normal"/>
    <w:link w:val="FooterChar"/>
    <w:uiPriority w:val="99"/>
    <w:unhideWhenUsed/>
    <w:rsid w:val="0069167A"/>
    <w:pPr>
      <w:tabs>
        <w:tab w:val="center" w:pos="4513"/>
        <w:tab w:val="right" w:pos="9026"/>
      </w:tabs>
    </w:pPr>
  </w:style>
  <w:style w:type="character" w:customStyle="1" w:styleId="FooterChar">
    <w:name w:val="Footer Char"/>
    <w:basedOn w:val="DefaultParagraphFont"/>
    <w:link w:val="Footer"/>
    <w:uiPriority w:val="99"/>
    <w:rsid w:val="0069167A"/>
    <w:rPr>
      <w:rFonts w:eastAsia="Times New Roman" w:cs="Times New Roman"/>
      <w:szCs w:val="24"/>
      <w:lang w:val="en-US"/>
    </w:rPr>
  </w:style>
  <w:style w:type="character" w:customStyle="1" w:styleId="fontstyle01">
    <w:name w:val="fontstyle01"/>
    <w:basedOn w:val="DefaultParagraphFont"/>
    <w:rsid w:val="00777477"/>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3569">
      <w:bodyDiv w:val="1"/>
      <w:marLeft w:val="0"/>
      <w:marRight w:val="0"/>
      <w:marTop w:val="0"/>
      <w:marBottom w:val="0"/>
      <w:divBdr>
        <w:top w:val="none" w:sz="0" w:space="0" w:color="auto"/>
        <w:left w:val="none" w:sz="0" w:space="0" w:color="auto"/>
        <w:bottom w:val="none" w:sz="0" w:space="0" w:color="auto"/>
        <w:right w:val="none" w:sz="0" w:space="0" w:color="auto"/>
      </w:divBdr>
    </w:div>
    <w:div w:id="366950708">
      <w:bodyDiv w:val="1"/>
      <w:marLeft w:val="0"/>
      <w:marRight w:val="0"/>
      <w:marTop w:val="0"/>
      <w:marBottom w:val="0"/>
      <w:divBdr>
        <w:top w:val="none" w:sz="0" w:space="0" w:color="auto"/>
        <w:left w:val="none" w:sz="0" w:space="0" w:color="auto"/>
        <w:bottom w:val="none" w:sz="0" w:space="0" w:color="auto"/>
        <w:right w:val="none" w:sz="0" w:space="0" w:color="auto"/>
      </w:divBdr>
    </w:div>
    <w:div w:id="803617591">
      <w:bodyDiv w:val="1"/>
      <w:marLeft w:val="0"/>
      <w:marRight w:val="0"/>
      <w:marTop w:val="0"/>
      <w:marBottom w:val="0"/>
      <w:divBdr>
        <w:top w:val="none" w:sz="0" w:space="0" w:color="auto"/>
        <w:left w:val="none" w:sz="0" w:space="0" w:color="auto"/>
        <w:bottom w:val="none" w:sz="0" w:space="0" w:color="auto"/>
        <w:right w:val="none" w:sz="0" w:space="0" w:color="auto"/>
      </w:divBdr>
    </w:div>
    <w:div w:id="1089228213">
      <w:bodyDiv w:val="1"/>
      <w:marLeft w:val="0"/>
      <w:marRight w:val="0"/>
      <w:marTop w:val="0"/>
      <w:marBottom w:val="0"/>
      <w:divBdr>
        <w:top w:val="none" w:sz="0" w:space="0" w:color="auto"/>
        <w:left w:val="none" w:sz="0" w:space="0" w:color="auto"/>
        <w:bottom w:val="none" w:sz="0" w:space="0" w:color="auto"/>
        <w:right w:val="none" w:sz="0" w:space="0" w:color="auto"/>
      </w:divBdr>
    </w:div>
    <w:div w:id="1785224579">
      <w:bodyDiv w:val="1"/>
      <w:marLeft w:val="0"/>
      <w:marRight w:val="0"/>
      <w:marTop w:val="0"/>
      <w:marBottom w:val="0"/>
      <w:divBdr>
        <w:top w:val="none" w:sz="0" w:space="0" w:color="auto"/>
        <w:left w:val="none" w:sz="0" w:space="0" w:color="auto"/>
        <w:bottom w:val="none" w:sz="0" w:space="0" w:color="auto"/>
        <w:right w:val="none" w:sz="0" w:space="0" w:color="auto"/>
      </w:divBdr>
    </w:div>
    <w:div w:id="1792631220">
      <w:bodyDiv w:val="1"/>
      <w:marLeft w:val="0"/>
      <w:marRight w:val="0"/>
      <w:marTop w:val="0"/>
      <w:marBottom w:val="0"/>
      <w:divBdr>
        <w:top w:val="none" w:sz="0" w:space="0" w:color="auto"/>
        <w:left w:val="none" w:sz="0" w:space="0" w:color="auto"/>
        <w:bottom w:val="none" w:sz="0" w:space="0" w:color="auto"/>
        <w:right w:val="none" w:sz="0" w:space="0" w:color="auto"/>
      </w:divBdr>
    </w:div>
    <w:div w:id="20765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7E7442-E6C8-4EFA-A586-7757C2918C9A}">
  <ds:schemaRefs>
    <ds:schemaRef ds:uri="http://schemas.openxmlformats.org/officeDocument/2006/bibliography"/>
  </ds:schemaRefs>
</ds:datastoreItem>
</file>

<file path=customXml/itemProps2.xml><?xml version="1.0" encoding="utf-8"?>
<ds:datastoreItem xmlns:ds="http://schemas.openxmlformats.org/officeDocument/2006/customXml" ds:itemID="{0340A0BC-29F5-4987-9712-144C35852102}"/>
</file>

<file path=customXml/itemProps3.xml><?xml version="1.0" encoding="utf-8"?>
<ds:datastoreItem xmlns:ds="http://schemas.openxmlformats.org/officeDocument/2006/customXml" ds:itemID="{9ADCBD32-EF4A-44EE-A12F-17A0B3F6CE0E}"/>
</file>

<file path=customXml/itemProps4.xml><?xml version="1.0" encoding="utf-8"?>
<ds:datastoreItem xmlns:ds="http://schemas.openxmlformats.org/officeDocument/2006/customXml" ds:itemID="{AABBE555-E9C5-42C2-AD24-4723B98CAA8A}"/>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THUONG</dc:creator>
  <cp:lastModifiedBy>Windows 10 TIMT</cp:lastModifiedBy>
  <cp:revision>2</cp:revision>
  <cp:lastPrinted>2024-03-13T08:55:00Z</cp:lastPrinted>
  <dcterms:created xsi:type="dcterms:W3CDTF">2024-06-12T09:01:00Z</dcterms:created>
  <dcterms:modified xsi:type="dcterms:W3CDTF">2024-06-12T09:01:00Z</dcterms:modified>
</cp:coreProperties>
</file>